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EBB" w:rsidRDefault="00606EBB" w:rsidP="001276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F:\сканир локал акты\Положение о публичном доклад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ир локал акты\Положение о публичном доклад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EBB" w:rsidRDefault="00606EBB">
      <w:pPr>
        <w:spacing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276CA" w:rsidRDefault="001276CA" w:rsidP="001276C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76CA"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</w:p>
    <w:p w:rsidR="001276CA" w:rsidRPr="001276CA" w:rsidRDefault="001276CA" w:rsidP="00E81C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276CA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</w:t>
      </w:r>
    </w:p>
    <w:p w:rsidR="000C3572" w:rsidRPr="001276CA" w:rsidRDefault="001276CA" w:rsidP="00E81C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276CA">
        <w:rPr>
          <w:rFonts w:ascii="Times New Roman" w:hAnsi="Times New Roman" w:cs="Times New Roman"/>
          <w:sz w:val="28"/>
          <w:szCs w:val="28"/>
        </w:rPr>
        <w:t xml:space="preserve">детский сад  «Теремок» с. </w:t>
      </w:r>
      <w:proofErr w:type="spellStart"/>
      <w:r w:rsidRPr="001276CA">
        <w:rPr>
          <w:rFonts w:ascii="Times New Roman" w:hAnsi="Times New Roman" w:cs="Times New Roman"/>
          <w:sz w:val="28"/>
          <w:szCs w:val="28"/>
        </w:rPr>
        <w:t>Дарг-Кох</w:t>
      </w:r>
      <w:proofErr w:type="spellEnd"/>
      <w:r w:rsidRPr="001276CA">
        <w:rPr>
          <w:rFonts w:ascii="Times New Roman" w:hAnsi="Times New Roman" w:cs="Times New Roman"/>
          <w:sz w:val="28"/>
          <w:szCs w:val="28"/>
        </w:rPr>
        <w:t xml:space="preserve">  МО Кировский район</w:t>
      </w:r>
      <w:r w:rsidR="00E81C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1C48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</w:p>
    <w:p w:rsidR="001276CA" w:rsidRPr="001276CA" w:rsidRDefault="001276CA" w:rsidP="00E81C48">
      <w:pPr>
        <w:pStyle w:val="a3"/>
        <w:jc w:val="center"/>
        <w:rPr>
          <w:b/>
        </w:rPr>
      </w:pPr>
      <w:r w:rsidRPr="001276CA">
        <w:rPr>
          <w:b/>
        </w:rPr>
        <w:t>______________________________________________________________________________</w:t>
      </w:r>
    </w:p>
    <w:p w:rsidR="001276CA" w:rsidRDefault="001276CA" w:rsidP="001276CA">
      <w:pPr>
        <w:pStyle w:val="a3"/>
        <w:rPr>
          <w:b/>
        </w:rPr>
      </w:pPr>
    </w:p>
    <w:p w:rsidR="00B0575B" w:rsidRDefault="001276CA" w:rsidP="001276CA">
      <w:pPr>
        <w:pStyle w:val="a3"/>
        <w:ind w:left="-1134"/>
        <w:rPr>
          <w:rFonts w:ascii="Times New Roman" w:hAnsi="Times New Roman" w:cs="Times New Roman"/>
        </w:rPr>
      </w:pPr>
      <w:r>
        <w:rPr>
          <w:b/>
        </w:rPr>
        <w:t xml:space="preserve">  </w:t>
      </w:r>
      <w:r w:rsidR="00597222">
        <w:rPr>
          <w:b/>
        </w:rPr>
        <w:t xml:space="preserve">   </w:t>
      </w:r>
      <w:r w:rsidR="00A62F70">
        <w:rPr>
          <w:rFonts w:ascii="Times New Roman" w:hAnsi="Times New Roman" w:cs="Times New Roman"/>
          <w:sz w:val="24"/>
          <w:szCs w:val="24"/>
        </w:rPr>
        <w:t>СОГЛАСОВАННО</w:t>
      </w:r>
      <w:r w:rsidR="0084398B" w:rsidRPr="008E2AB0">
        <w:rPr>
          <w:rFonts w:ascii="Times New Roman" w:hAnsi="Times New Roman" w:cs="Times New Roman"/>
          <w:sz w:val="24"/>
          <w:szCs w:val="24"/>
        </w:rPr>
        <w:t xml:space="preserve"> </w:t>
      </w:r>
      <w:r w:rsidR="0084398B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FA2AB1">
        <w:rPr>
          <w:rFonts w:ascii="Times New Roman" w:hAnsi="Times New Roman" w:cs="Times New Roman"/>
        </w:rPr>
        <w:t xml:space="preserve">                              </w:t>
      </w:r>
      <w:r w:rsidR="00DD3665">
        <w:rPr>
          <w:rFonts w:ascii="Times New Roman" w:hAnsi="Times New Roman" w:cs="Times New Roman"/>
        </w:rPr>
        <w:t xml:space="preserve">  </w:t>
      </w:r>
      <w:r w:rsidR="0084398B">
        <w:rPr>
          <w:rFonts w:ascii="Times New Roman" w:hAnsi="Times New Roman" w:cs="Times New Roman"/>
        </w:rPr>
        <w:t xml:space="preserve">   УТВЕРЖДАЮ</w:t>
      </w:r>
    </w:p>
    <w:p w:rsidR="00FA2AB1" w:rsidRDefault="00B0575B" w:rsidP="00FA2AB1">
      <w:pPr>
        <w:pStyle w:val="a3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На </w:t>
      </w:r>
      <w:r w:rsidR="002604D8">
        <w:rPr>
          <w:rFonts w:ascii="Times New Roman" w:hAnsi="Times New Roman" w:cs="Times New Roman"/>
        </w:rPr>
        <w:t>заседании педагогического совета</w:t>
      </w:r>
      <w:r w:rsidR="00FA2AB1">
        <w:rPr>
          <w:rFonts w:ascii="Times New Roman" w:hAnsi="Times New Roman" w:cs="Times New Roman"/>
        </w:rPr>
        <w:t xml:space="preserve">                                                                </w:t>
      </w:r>
      <w:r w:rsidR="008E2AB0">
        <w:rPr>
          <w:rFonts w:ascii="Times New Roman" w:hAnsi="Times New Roman" w:cs="Times New Roman"/>
        </w:rPr>
        <w:t xml:space="preserve">            </w:t>
      </w:r>
      <w:r w:rsidR="002604D8">
        <w:rPr>
          <w:rFonts w:ascii="Times New Roman" w:hAnsi="Times New Roman" w:cs="Times New Roman"/>
        </w:rPr>
        <w:t xml:space="preserve"> </w:t>
      </w:r>
      <w:r w:rsidR="00DD3665">
        <w:rPr>
          <w:rFonts w:ascii="Times New Roman" w:hAnsi="Times New Roman" w:cs="Times New Roman"/>
        </w:rPr>
        <w:t xml:space="preserve"> </w:t>
      </w:r>
      <w:r w:rsidR="002604D8">
        <w:rPr>
          <w:rFonts w:ascii="Times New Roman" w:hAnsi="Times New Roman" w:cs="Times New Roman"/>
        </w:rPr>
        <w:t xml:space="preserve"> </w:t>
      </w:r>
      <w:r w:rsidR="00FA2AB1">
        <w:rPr>
          <w:rFonts w:ascii="Times New Roman" w:hAnsi="Times New Roman" w:cs="Times New Roman"/>
        </w:rPr>
        <w:t>Заведующий МКДОУ</w:t>
      </w:r>
    </w:p>
    <w:p w:rsidR="0084398B" w:rsidRDefault="0084398B" w:rsidP="001276CA">
      <w:pPr>
        <w:pStyle w:val="a3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Протокол № _____</w:t>
      </w:r>
      <w:r w:rsidR="00FA2AB1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DD3665">
        <w:rPr>
          <w:rFonts w:ascii="Times New Roman" w:hAnsi="Times New Roman" w:cs="Times New Roman"/>
        </w:rPr>
        <w:t xml:space="preserve">                        </w:t>
      </w:r>
      <w:r w:rsidR="00FA2AB1">
        <w:rPr>
          <w:rFonts w:ascii="Times New Roman" w:hAnsi="Times New Roman" w:cs="Times New Roman"/>
        </w:rPr>
        <w:t xml:space="preserve">  </w:t>
      </w:r>
      <w:r w:rsidR="00DD3665">
        <w:rPr>
          <w:rFonts w:ascii="Times New Roman" w:hAnsi="Times New Roman" w:cs="Times New Roman"/>
        </w:rPr>
        <w:t xml:space="preserve">    </w:t>
      </w:r>
      <w:proofErr w:type="spellStart"/>
      <w:r w:rsidR="00FA2AB1">
        <w:rPr>
          <w:rFonts w:ascii="Times New Roman" w:hAnsi="Times New Roman" w:cs="Times New Roman"/>
        </w:rPr>
        <w:t>_____________Есенова</w:t>
      </w:r>
      <w:proofErr w:type="spellEnd"/>
      <w:r w:rsidR="00FA2AB1">
        <w:rPr>
          <w:rFonts w:ascii="Times New Roman" w:hAnsi="Times New Roman" w:cs="Times New Roman"/>
        </w:rPr>
        <w:t xml:space="preserve"> М.С</w:t>
      </w:r>
      <w:r w:rsidR="00356D7C">
        <w:rPr>
          <w:rFonts w:ascii="Times New Roman" w:hAnsi="Times New Roman" w:cs="Times New Roman"/>
        </w:rPr>
        <w:t>.</w:t>
      </w:r>
      <w:r w:rsidR="00FA2AB1">
        <w:rPr>
          <w:rFonts w:ascii="Times New Roman" w:hAnsi="Times New Roman" w:cs="Times New Roman"/>
        </w:rPr>
        <w:t xml:space="preserve">        </w:t>
      </w:r>
    </w:p>
    <w:p w:rsidR="0084398B" w:rsidRDefault="0084398B" w:rsidP="00356D7C">
      <w:pPr>
        <w:pStyle w:val="a3"/>
        <w:ind w:left="-1134"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от «___»____________20___г.</w:t>
      </w:r>
      <w:r w:rsidR="00FA2AB1">
        <w:rPr>
          <w:rFonts w:ascii="Times New Roman" w:hAnsi="Times New Roman" w:cs="Times New Roman"/>
        </w:rPr>
        <w:t xml:space="preserve">                                                                  </w:t>
      </w:r>
      <w:r w:rsidR="00DD3665">
        <w:rPr>
          <w:rFonts w:ascii="Times New Roman" w:hAnsi="Times New Roman" w:cs="Times New Roman"/>
        </w:rPr>
        <w:t xml:space="preserve">                 </w:t>
      </w:r>
      <w:r w:rsidR="00FA2AB1">
        <w:rPr>
          <w:rFonts w:ascii="Times New Roman" w:hAnsi="Times New Roman" w:cs="Times New Roman"/>
        </w:rPr>
        <w:t xml:space="preserve"> </w:t>
      </w:r>
      <w:r w:rsidR="002604D8">
        <w:rPr>
          <w:rFonts w:ascii="Times New Roman" w:hAnsi="Times New Roman" w:cs="Times New Roman"/>
        </w:rPr>
        <w:t xml:space="preserve">     </w:t>
      </w:r>
      <w:r w:rsidR="00FA2AB1">
        <w:rPr>
          <w:rFonts w:ascii="Times New Roman" w:hAnsi="Times New Roman" w:cs="Times New Roman"/>
        </w:rPr>
        <w:t>Приказ №___</w:t>
      </w:r>
      <w:r w:rsidR="00DD3665">
        <w:rPr>
          <w:rFonts w:ascii="Times New Roman" w:hAnsi="Times New Roman" w:cs="Times New Roman"/>
        </w:rPr>
        <w:t>_</w:t>
      </w:r>
    </w:p>
    <w:p w:rsidR="00DD3665" w:rsidRDefault="00DD3665" w:rsidP="00DD3665">
      <w:pPr>
        <w:pStyle w:val="a3"/>
        <w:ind w:left="-1134"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от «___»____________20__ г.        </w:t>
      </w:r>
    </w:p>
    <w:p w:rsidR="00FA2AB1" w:rsidRDefault="00FA2AB1" w:rsidP="001276CA">
      <w:pPr>
        <w:pStyle w:val="a3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</w:p>
    <w:p w:rsidR="00E81C48" w:rsidRPr="00F455E4" w:rsidRDefault="00B0575B" w:rsidP="00356D7C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</w:t>
      </w:r>
      <w:r w:rsidR="001276CA" w:rsidRPr="001276CA">
        <w:rPr>
          <w:rFonts w:ascii="Times New Roman" w:hAnsi="Times New Roman" w:cs="Times New Roman"/>
        </w:rPr>
        <w:t xml:space="preserve">    </w:t>
      </w:r>
      <w:r w:rsidR="001276CA">
        <w:rPr>
          <w:rFonts w:ascii="Times New Roman" w:hAnsi="Times New Roman" w:cs="Times New Roman"/>
        </w:rPr>
        <w:t xml:space="preserve">                                                      </w:t>
      </w:r>
      <w:r w:rsidR="00356D7C">
        <w:rPr>
          <w:rFonts w:ascii="Times New Roman" w:hAnsi="Times New Roman" w:cs="Times New Roman"/>
        </w:rPr>
        <w:t xml:space="preserve">                        </w:t>
      </w:r>
    </w:p>
    <w:p w:rsidR="00E81C48" w:rsidRPr="00F455E4" w:rsidRDefault="00356D7C" w:rsidP="001276CA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F455E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81C48" w:rsidRPr="00F455E4" w:rsidRDefault="00E81C48" w:rsidP="001276CA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E81C48" w:rsidRPr="00F455E4" w:rsidRDefault="00CE518D" w:rsidP="00356D7C">
      <w:pPr>
        <w:pStyle w:val="a3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F455E4">
        <w:rPr>
          <w:rFonts w:ascii="Times New Roman" w:hAnsi="Times New Roman" w:cs="Times New Roman"/>
          <w:sz w:val="28"/>
          <w:szCs w:val="28"/>
        </w:rPr>
        <w:t xml:space="preserve">      </w:t>
      </w:r>
      <w:r w:rsidR="00597222" w:rsidRPr="00F455E4">
        <w:rPr>
          <w:rFonts w:ascii="Times New Roman" w:hAnsi="Times New Roman" w:cs="Times New Roman"/>
          <w:sz w:val="28"/>
          <w:szCs w:val="28"/>
        </w:rPr>
        <w:t xml:space="preserve">       </w:t>
      </w:r>
      <w:r w:rsidRPr="00F455E4">
        <w:rPr>
          <w:rFonts w:ascii="Times New Roman" w:hAnsi="Times New Roman" w:cs="Times New Roman"/>
          <w:sz w:val="28"/>
          <w:szCs w:val="28"/>
        </w:rPr>
        <w:t xml:space="preserve">  </w:t>
      </w:r>
      <w:r w:rsidR="002604D8" w:rsidRPr="00F455E4">
        <w:rPr>
          <w:rFonts w:ascii="Times New Roman" w:hAnsi="Times New Roman" w:cs="Times New Roman"/>
          <w:sz w:val="28"/>
          <w:szCs w:val="28"/>
        </w:rPr>
        <w:t xml:space="preserve"> </w:t>
      </w:r>
      <w:r w:rsidR="006E3B60" w:rsidRPr="00F455E4">
        <w:rPr>
          <w:rFonts w:ascii="Times New Roman" w:hAnsi="Times New Roman" w:cs="Times New Roman"/>
          <w:sz w:val="28"/>
          <w:szCs w:val="28"/>
        </w:rPr>
        <w:t xml:space="preserve">      </w:t>
      </w:r>
      <w:r w:rsidRPr="00F455E4">
        <w:rPr>
          <w:rFonts w:ascii="Times New Roman" w:hAnsi="Times New Roman" w:cs="Times New Roman"/>
          <w:sz w:val="28"/>
          <w:szCs w:val="28"/>
        </w:rPr>
        <w:t xml:space="preserve"> </w:t>
      </w:r>
      <w:r w:rsidR="00E81C48" w:rsidRPr="00F455E4">
        <w:rPr>
          <w:rFonts w:ascii="Times New Roman" w:hAnsi="Times New Roman" w:cs="Times New Roman"/>
          <w:sz w:val="28"/>
          <w:szCs w:val="28"/>
        </w:rPr>
        <w:t xml:space="preserve"> </w:t>
      </w:r>
      <w:r w:rsidR="00470AB4" w:rsidRPr="00F455E4">
        <w:rPr>
          <w:rFonts w:ascii="Times New Roman" w:hAnsi="Times New Roman" w:cs="Times New Roman"/>
          <w:sz w:val="28"/>
          <w:szCs w:val="28"/>
        </w:rPr>
        <w:t>ПОЛОЖЕНИЕ О ПУБЛИЧНОМ ДОКЛАДЕ</w:t>
      </w:r>
    </w:p>
    <w:p w:rsidR="00470AB4" w:rsidRPr="00F455E4" w:rsidRDefault="00470AB4" w:rsidP="00470AB4">
      <w:pPr>
        <w:rPr>
          <w:rFonts w:ascii="Times New Roman" w:hAnsi="Times New Roman"/>
          <w:b/>
          <w:sz w:val="28"/>
          <w:szCs w:val="28"/>
        </w:rPr>
      </w:pPr>
      <w:r w:rsidRPr="00F455E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</w:t>
      </w:r>
    </w:p>
    <w:p w:rsidR="00470AB4" w:rsidRPr="00F455E4" w:rsidRDefault="00470AB4" w:rsidP="00F455E4">
      <w:pPr>
        <w:jc w:val="center"/>
        <w:rPr>
          <w:rFonts w:ascii="Times New Roman" w:hAnsi="Times New Roman"/>
          <w:sz w:val="28"/>
          <w:szCs w:val="28"/>
        </w:rPr>
      </w:pPr>
      <w:r w:rsidRPr="00F455E4">
        <w:rPr>
          <w:rFonts w:ascii="Times New Roman" w:hAnsi="Times New Roman"/>
          <w:sz w:val="28"/>
          <w:szCs w:val="28"/>
        </w:rPr>
        <w:t>I. Общие положения</w:t>
      </w:r>
    </w:p>
    <w:p w:rsidR="00470AB4" w:rsidRPr="00F455E4" w:rsidRDefault="00470AB4" w:rsidP="00470AB4">
      <w:pPr>
        <w:jc w:val="both"/>
        <w:rPr>
          <w:rFonts w:ascii="Times New Roman" w:hAnsi="Times New Roman"/>
          <w:sz w:val="28"/>
          <w:szCs w:val="28"/>
        </w:rPr>
      </w:pPr>
      <w:r w:rsidRPr="00F455E4">
        <w:rPr>
          <w:rFonts w:ascii="Times New Roman" w:hAnsi="Times New Roman"/>
          <w:sz w:val="28"/>
          <w:szCs w:val="28"/>
        </w:rPr>
        <w:t xml:space="preserve">     1.1. Публичный доклад дошкольного образовательного учреждения – аналитический публичный документ в форме периодического отчета руководителя дошкольного образовательного учреждения перед обществом,  обеспечивающий регулярное (ежегодное) информирование всех заинтересованных сторон обо всех направлениях деятельности общеобразовательного учреждения, основных результатах и проблемах функционирования и развития в отчетный период.</w:t>
      </w:r>
    </w:p>
    <w:p w:rsidR="00470AB4" w:rsidRPr="00F455E4" w:rsidRDefault="00470AB4" w:rsidP="00470AB4">
      <w:pPr>
        <w:jc w:val="both"/>
        <w:rPr>
          <w:rFonts w:ascii="Times New Roman" w:hAnsi="Times New Roman"/>
          <w:sz w:val="28"/>
          <w:szCs w:val="28"/>
        </w:rPr>
      </w:pPr>
      <w:r w:rsidRPr="00F455E4">
        <w:rPr>
          <w:rFonts w:ascii="Times New Roman" w:hAnsi="Times New Roman"/>
          <w:sz w:val="28"/>
          <w:szCs w:val="28"/>
        </w:rPr>
        <w:t xml:space="preserve">     1.2.Доклад дает значимую информацию о положении дел, успехах и проблемах общеобразовательного учреждения для социальных партнеров образовательного учреждения, может оказаться средством расширения их круга и повышения эффективности их деятельности в интересах образовательного учреждения. Доклад отражает состояние дел в муниципальном казенном дошкольном образовательном учреждении детский сад «Теремок» и результаты его деятельности за последний отчётный период (учебный год).</w:t>
      </w:r>
    </w:p>
    <w:p w:rsidR="00470AB4" w:rsidRPr="00F455E4" w:rsidRDefault="00470AB4" w:rsidP="00470AB4">
      <w:pPr>
        <w:jc w:val="both"/>
        <w:rPr>
          <w:rFonts w:ascii="Times New Roman" w:hAnsi="Times New Roman"/>
          <w:sz w:val="28"/>
          <w:szCs w:val="28"/>
        </w:rPr>
      </w:pPr>
      <w:r w:rsidRPr="00F455E4">
        <w:rPr>
          <w:rFonts w:ascii="Times New Roman" w:hAnsi="Times New Roman"/>
          <w:sz w:val="28"/>
          <w:szCs w:val="28"/>
        </w:rPr>
        <w:t xml:space="preserve">  1.3. Основными целевыми группами, для которых готовится и публикуется Доклад, являются родители (законные представители) воспитанников, обучающиеся, учредитель, социальные партнёры Учреждения, местная общественность.</w:t>
      </w:r>
      <w:r w:rsidR="006E3B60" w:rsidRPr="00F455E4">
        <w:rPr>
          <w:rFonts w:ascii="Times New Roman" w:hAnsi="Times New Roman"/>
          <w:sz w:val="28"/>
          <w:szCs w:val="28"/>
        </w:rPr>
        <w:t xml:space="preserve"> </w:t>
      </w:r>
      <w:r w:rsidRPr="00F455E4">
        <w:rPr>
          <w:rFonts w:ascii="Times New Roman" w:hAnsi="Times New Roman"/>
          <w:sz w:val="28"/>
          <w:szCs w:val="28"/>
        </w:rPr>
        <w:t>Особое значение данные Доклада должны иметь для родителей (законных представителей) вновь прибывших в Учреждение обучающихся, а также для родителей (законных представителей), планирующих направить ребёнка на обучение в  учреждение.</w:t>
      </w:r>
    </w:p>
    <w:p w:rsidR="00470AB4" w:rsidRPr="00F455E4" w:rsidRDefault="00470AB4" w:rsidP="00470AB4">
      <w:pPr>
        <w:jc w:val="both"/>
        <w:rPr>
          <w:rFonts w:ascii="Times New Roman" w:hAnsi="Times New Roman"/>
          <w:sz w:val="28"/>
          <w:szCs w:val="28"/>
        </w:rPr>
      </w:pPr>
      <w:r w:rsidRPr="00F455E4">
        <w:rPr>
          <w:rFonts w:ascii="Times New Roman" w:hAnsi="Times New Roman"/>
          <w:sz w:val="28"/>
          <w:szCs w:val="28"/>
        </w:rPr>
        <w:lastRenderedPageBreak/>
        <w:t>1.4. Основными целями Публичного доклада дошкольного образовательного учреждения являются:</w:t>
      </w:r>
    </w:p>
    <w:p w:rsidR="00470AB4" w:rsidRPr="00F455E4" w:rsidRDefault="00F455E4" w:rsidP="00F455E4">
      <w:pPr>
        <w:tabs>
          <w:tab w:val="left" w:pos="284"/>
        </w:tabs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470AB4" w:rsidRPr="00F455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описание, анализ и оценка деятельности дошкольного образовательного учреждения за определенный период;</w:t>
      </w:r>
    </w:p>
    <w:p w:rsidR="00470AB4" w:rsidRPr="00F455E4" w:rsidRDefault="00F455E4" w:rsidP="00F455E4">
      <w:pPr>
        <w:tabs>
          <w:tab w:val="left" w:pos="284"/>
        </w:tabs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470AB4" w:rsidRPr="00F455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привлечение внимания общественности к проблемам  образовательного учреждения;</w:t>
      </w:r>
    </w:p>
    <w:p w:rsidR="00470AB4" w:rsidRPr="00F455E4" w:rsidRDefault="00F455E4" w:rsidP="00F455E4">
      <w:pPr>
        <w:tabs>
          <w:tab w:val="left" w:pos="284"/>
        </w:tabs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470AB4" w:rsidRPr="00F455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расширение круга социальных партнеров, повышение эффективности их деятельности в интересах образовательного учреждения;</w:t>
      </w:r>
    </w:p>
    <w:p w:rsidR="00470AB4" w:rsidRPr="00F455E4" w:rsidRDefault="00F455E4" w:rsidP="00F455E4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470AB4" w:rsidRPr="00F455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выявление позитивной специфики данного дошкольного образовательного учреждения и демонстрация его конкурентных преимуществ (соблюдая принцип достоверности информации).</w:t>
      </w:r>
    </w:p>
    <w:p w:rsidR="00470AB4" w:rsidRPr="00F455E4" w:rsidRDefault="00470AB4" w:rsidP="00470AB4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55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1.5. В подготовке Доклада принимают участие представители всех групп участников образовательного процесса: педагоги, руководитель, заместители руководителя, родители (законные представители) воспитанников.</w:t>
      </w:r>
    </w:p>
    <w:p w:rsidR="00470AB4" w:rsidRPr="00F455E4" w:rsidRDefault="00470AB4" w:rsidP="00470AB4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55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1.6. Публичный доклад включает в себя аннотацию, основную часть (текстовая часть по разделам, иллюстрированная необходимыми графиками, диаграммами, таблицами и др.), приложения с табличным материалом.</w:t>
      </w:r>
    </w:p>
    <w:p w:rsidR="00470AB4" w:rsidRPr="00F455E4" w:rsidRDefault="00470AB4" w:rsidP="00470AB4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55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1.7. Доклад подписывается руководителем образовательного учреждения.</w:t>
      </w:r>
    </w:p>
    <w:p w:rsidR="00470AB4" w:rsidRPr="00F455E4" w:rsidRDefault="00470AB4" w:rsidP="00470AB4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55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1.8. Доклад публикуется в сети Интернет на официальном сайте Учреждения.</w:t>
      </w:r>
    </w:p>
    <w:p w:rsidR="00470AB4" w:rsidRPr="00F455E4" w:rsidRDefault="00470AB4" w:rsidP="00470AB4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55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1.9 Доклад является документом постоянного хранения, администрация Учреждения обеспечивает хранение докладов и доступность докладов для участников </w:t>
      </w:r>
      <w:r w:rsidR="006E3B60" w:rsidRPr="00F455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455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образовательного процесса.</w:t>
      </w:r>
    </w:p>
    <w:p w:rsidR="00470AB4" w:rsidRPr="00F455E4" w:rsidRDefault="00470AB4" w:rsidP="00F455E4">
      <w:pPr>
        <w:spacing w:before="100" w:beforeAutospacing="1" w:after="100" w:afterAutospacing="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55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II. Структура Доклада</w:t>
      </w:r>
    </w:p>
    <w:p w:rsidR="00470AB4" w:rsidRPr="00F455E4" w:rsidRDefault="00470AB4" w:rsidP="00470AB4">
      <w:pPr>
        <w:spacing w:before="2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55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1.Введение.</w:t>
      </w:r>
    </w:p>
    <w:p w:rsidR="00470AB4" w:rsidRPr="00F455E4" w:rsidRDefault="00470AB4" w:rsidP="00470AB4">
      <w:pPr>
        <w:spacing w:before="2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55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2.Общая характеристика учреждения.</w:t>
      </w:r>
    </w:p>
    <w:p w:rsidR="00470AB4" w:rsidRPr="00F455E4" w:rsidRDefault="00470AB4" w:rsidP="00470AB4">
      <w:pPr>
        <w:spacing w:before="2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55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3.Особенности образовательного процесса.</w:t>
      </w:r>
    </w:p>
    <w:p w:rsidR="00470AB4" w:rsidRPr="00F455E4" w:rsidRDefault="00470AB4" w:rsidP="00470AB4">
      <w:pPr>
        <w:spacing w:before="2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55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4.Условия осуществления образовательного процесса.</w:t>
      </w:r>
    </w:p>
    <w:p w:rsidR="00470AB4" w:rsidRPr="00F455E4" w:rsidRDefault="00470AB4" w:rsidP="00470AB4">
      <w:pPr>
        <w:spacing w:before="2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55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5.Кадровый потенциал.</w:t>
      </w:r>
    </w:p>
    <w:p w:rsidR="00470AB4" w:rsidRPr="00F455E4" w:rsidRDefault="00470AB4" w:rsidP="00470AB4">
      <w:pPr>
        <w:spacing w:before="2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55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6.Финансовые ресурсы ДОУ и их использование.</w:t>
      </w:r>
    </w:p>
    <w:p w:rsidR="00470AB4" w:rsidRPr="00F455E4" w:rsidRDefault="00470AB4" w:rsidP="00470AB4">
      <w:pPr>
        <w:spacing w:before="2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55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7.Семья и дошкольное образовательное учреждение.</w:t>
      </w:r>
    </w:p>
    <w:p w:rsidR="00F455E4" w:rsidRPr="00F455E4" w:rsidRDefault="00470AB4" w:rsidP="00F455E4">
      <w:pPr>
        <w:spacing w:before="2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55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8.Проблемы, планы и перспективы развития.</w:t>
      </w:r>
    </w:p>
    <w:p w:rsidR="00470AB4" w:rsidRPr="00F455E4" w:rsidRDefault="00470AB4" w:rsidP="00F455E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55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III. Требования к содержанию  информации</w:t>
      </w:r>
    </w:p>
    <w:p w:rsidR="00470AB4" w:rsidRPr="00F455E4" w:rsidRDefault="00470AB4" w:rsidP="00470AB4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55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3.1. Публичный доклад должен обязательно включать не только и не столько </w:t>
      </w:r>
      <w:proofErr w:type="spellStart"/>
      <w:r w:rsidRPr="00F455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фактологическую</w:t>
      </w:r>
      <w:proofErr w:type="spellEnd"/>
      <w:r w:rsidRPr="00F455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информацию, сколько аналитическую информацию.</w:t>
      </w:r>
    </w:p>
    <w:p w:rsidR="00470AB4" w:rsidRPr="00F455E4" w:rsidRDefault="00470AB4" w:rsidP="00470AB4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55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  Содержание Доклада должно быть значимым для читателей и достаточным для того, чтобы они могли самостоятельно оценить деятельность и перспективы развития дошкольного учреждения.</w:t>
      </w:r>
    </w:p>
    <w:p w:rsidR="00470AB4" w:rsidRPr="00F455E4" w:rsidRDefault="00470AB4" w:rsidP="00470AB4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55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3.3. Информация, представленная в Докладе должна быть актуальной с точки зрения ее временных рамок и </w:t>
      </w:r>
      <w:proofErr w:type="spellStart"/>
      <w:r w:rsidRPr="00F455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востребованности</w:t>
      </w:r>
      <w:proofErr w:type="spellEnd"/>
      <w:r w:rsidRPr="00F455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 читателя. Необходимо использовать как динамические сравнения по годам, которые дадут базу для оценки тенденций, так и самую свежую, актуальную информацию о деятельности системы, чтобы читатель мог познакомиться с сегодняшним положением дел. </w:t>
      </w:r>
    </w:p>
    <w:p w:rsidR="00470AB4" w:rsidRPr="00F455E4" w:rsidRDefault="00470AB4" w:rsidP="00470AB4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55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Принципы своевременности очень важен именно потому, что заинтересованные стороны должны получить информацию в тот момент времени, когда возможно ее эффективное использование.</w:t>
      </w:r>
    </w:p>
    <w:p w:rsidR="00470AB4" w:rsidRPr="00F455E4" w:rsidRDefault="00470AB4" w:rsidP="00F455E4">
      <w:pPr>
        <w:jc w:val="center"/>
        <w:rPr>
          <w:rFonts w:ascii="Times New Roman" w:hAnsi="Times New Roman"/>
          <w:sz w:val="28"/>
          <w:szCs w:val="28"/>
        </w:rPr>
      </w:pPr>
      <w:r w:rsidRPr="00F455E4">
        <w:rPr>
          <w:rFonts w:ascii="Times New Roman" w:hAnsi="Times New Roman"/>
          <w:sz w:val="28"/>
          <w:szCs w:val="28"/>
        </w:rPr>
        <w:t>IV. Подготовка доклада</w:t>
      </w:r>
    </w:p>
    <w:p w:rsidR="00470AB4" w:rsidRPr="00F455E4" w:rsidRDefault="00470AB4" w:rsidP="00470AB4">
      <w:pPr>
        <w:jc w:val="both"/>
        <w:rPr>
          <w:rFonts w:ascii="Times New Roman" w:hAnsi="Times New Roman"/>
          <w:sz w:val="28"/>
          <w:szCs w:val="28"/>
        </w:rPr>
      </w:pPr>
      <w:r w:rsidRPr="00F455E4">
        <w:rPr>
          <w:rFonts w:ascii="Times New Roman" w:hAnsi="Times New Roman"/>
          <w:sz w:val="28"/>
          <w:szCs w:val="28"/>
        </w:rPr>
        <w:t>4.1.Подготовка Доклада является организованным процессом и включает в себя следующие этапы:</w:t>
      </w:r>
    </w:p>
    <w:p w:rsidR="00470AB4" w:rsidRPr="00F455E4" w:rsidRDefault="00470AB4" w:rsidP="00470AB4">
      <w:pPr>
        <w:jc w:val="both"/>
        <w:rPr>
          <w:rFonts w:ascii="Times New Roman" w:hAnsi="Times New Roman"/>
          <w:sz w:val="28"/>
          <w:szCs w:val="28"/>
        </w:rPr>
      </w:pPr>
      <w:r w:rsidRPr="00F455E4">
        <w:rPr>
          <w:rFonts w:ascii="Times New Roman" w:hAnsi="Times New Roman"/>
          <w:sz w:val="28"/>
          <w:szCs w:val="28"/>
        </w:rPr>
        <w:t>1. сбор необходимых для Публичного доклада данных (в том числе посредством опросов, анкетирования, иных социологических методов, мониторинга, отчетов всех структурных подразделений общеобразовательного учреждения);</w:t>
      </w:r>
    </w:p>
    <w:p w:rsidR="00470AB4" w:rsidRPr="00F455E4" w:rsidRDefault="00470AB4" w:rsidP="00470AB4">
      <w:pPr>
        <w:jc w:val="both"/>
        <w:rPr>
          <w:rFonts w:ascii="Times New Roman" w:hAnsi="Times New Roman"/>
          <w:sz w:val="28"/>
          <w:szCs w:val="28"/>
        </w:rPr>
      </w:pPr>
      <w:r w:rsidRPr="00F455E4">
        <w:rPr>
          <w:rFonts w:ascii="Times New Roman" w:hAnsi="Times New Roman"/>
          <w:sz w:val="28"/>
          <w:szCs w:val="28"/>
        </w:rPr>
        <w:t xml:space="preserve">2. написание всех отдельных разделов Доклада, его аннотации </w:t>
      </w:r>
      <w:r w:rsidRPr="00F455E4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руководителем муниципального дошкольного образовательного учреждения </w:t>
      </w:r>
      <w:r w:rsidRPr="00F455E4">
        <w:rPr>
          <w:rFonts w:ascii="Times New Roman" w:hAnsi="Times New Roman"/>
          <w:sz w:val="28"/>
          <w:szCs w:val="28"/>
        </w:rPr>
        <w:t>и его заместителем;</w:t>
      </w:r>
    </w:p>
    <w:p w:rsidR="00470AB4" w:rsidRPr="00F455E4" w:rsidRDefault="00470AB4" w:rsidP="00470AB4">
      <w:pPr>
        <w:jc w:val="both"/>
        <w:rPr>
          <w:rFonts w:ascii="Times New Roman" w:hAnsi="Times New Roman"/>
          <w:sz w:val="28"/>
          <w:szCs w:val="28"/>
        </w:rPr>
      </w:pPr>
      <w:r w:rsidRPr="00F455E4">
        <w:rPr>
          <w:rFonts w:ascii="Times New Roman" w:hAnsi="Times New Roman"/>
          <w:sz w:val="28"/>
          <w:szCs w:val="28"/>
        </w:rPr>
        <w:t xml:space="preserve">3. утверждение Доклада </w:t>
      </w:r>
      <w:r w:rsidRPr="00F455E4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руководителем муниципального дошкольного образовательного учреждения </w:t>
      </w:r>
      <w:r w:rsidRPr="00F455E4">
        <w:rPr>
          <w:rFonts w:ascii="Times New Roman" w:hAnsi="Times New Roman"/>
          <w:sz w:val="28"/>
          <w:szCs w:val="28"/>
        </w:rPr>
        <w:t>и подготовка его к публикации.</w:t>
      </w:r>
    </w:p>
    <w:p w:rsidR="00470AB4" w:rsidRPr="00F455E4" w:rsidRDefault="00470AB4" w:rsidP="00F455E4">
      <w:pPr>
        <w:jc w:val="center"/>
        <w:rPr>
          <w:rFonts w:ascii="Times New Roman" w:hAnsi="Times New Roman"/>
          <w:sz w:val="28"/>
          <w:szCs w:val="28"/>
        </w:rPr>
      </w:pPr>
      <w:r w:rsidRPr="00F455E4">
        <w:rPr>
          <w:rFonts w:ascii="Times New Roman" w:hAnsi="Times New Roman"/>
          <w:sz w:val="28"/>
          <w:szCs w:val="28"/>
        </w:rPr>
        <w:t>V. Публикация доклада</w:t>
      </w:r>
    </w:p>
    <w:p w:rsidR="00470AB4" w:rsidRPr="00F455E4" w:rsidRDefault="00470AB4" w:rsidP="00470AB4">
      <w:pPr>
        <w:jc w:val="both"/>
        <w:rPr>
          <w:rFonts w:ascii="Times New Roman" w:hAnsi="Times New Roman"/>
          <w:sz w:val="28"/>
          <w:szCs w:val="28"/>
        </w:rPr>
      </w:pPr>
      <w:r w:rsidRPr="00F455E4">
        <w:rPr>
          <w:rFonts w:ascii="Times New Roman" w:hAnsi="Times New Roman"/>
          <w:sz w:val="28"/>
          <w:szCs w:val="28"/>
        </w:rPr>
        <w:lastRenderedPageBreak/>
        <w:t>5.1. Подготовленный и утверждённый Доклад публикуется на Интернет-сайте образовательного учреждения и доводится до общественности.</w:t>
      </w:r>
    </w:p>
    <w:p w:rsidR="00470AB4" w:rsidRPr="00F455E4" w:rsidRDefault="00470AB4" w:rsidP="00470AB4">
      <w:pPr>
        <w:jc w:val="both"/>
        <w:rPr>
          <w:rFonts w:ascii="Times New Roman" w:hAnsi="Times New Roman"/>
          <w:sz w:val="28"/>
          <w:szCs w:val="28"/>
        </w:rPr>
      </w:pPr>
      <w:r w:rsidRPr="00F455E4">
        <w:rPr>
          <w:rFonts w:ascii="Times New Roman" w:hAnsi="Times New Roman"/>
          <w:sz w:val="28"/>
          <w:szCs w:val="28"/>
        </w:rPr>
        <w:t>5.2. В целях презентации доклада рекомендуются:</w:t>
      </w:r>
    </w:p>
    <w:p w:rsidR="00470AB4" w:rsidRPr="00F455E4" w:rsidRDefault="00F455E4" w:rsidP="00470A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70AB4" w:rsidRPr="00F455E4">
        <w:rPr>
          <w:rFonts w:ascii="Times New Roman" w:hAnsi="Times New Roman"/>
          <w:sz w:val="28"/>
          <w:szCs w:val="28"/>
        </w:rPr>
        <w:t xml:space="preserve">проведение специального </w:t>
      </w:r>
      <w:proofErr w:type="spellStart"/>
      <w:r w:rsidR="00470AB4" w:rsidRPr="00F455E4">
        <w:rPr>
          <w:rFonts w:ascii="Times New Roman" w:hAnsi="Times New Roman"/>
          <w:sz w:val="28"/>
          <w:szCs w:val="28"/>
        </w:rPr>
        <w:t>общесадовского</w:t>
      </w:r>
      <w:proofErr w:type="spellEnd"/>
      <w:r w:rsidR="00470AB4" w:rsidRPr="00F455E4">
        <w:rPr>
          <w:rFonts w:ascii="Times New Roman" w:hAnsi="Times New Roman"/>
          <w:sz w:val="28"/>
          <w:szCs w:val="28"/>
        </w:rPr>
        <w:t xml:space="preserve"> родительского собрания, педагогического совета или (и) собрания трудового коллектива.</w:t>
      </w:r>
    </w:p>
    <w:p w:rsidR="00470AB4" w:rsidRPr="00F455E4" w:rsidRDefault="00470AB4" w:rsidP="00470AB4">
      <w:pPr>
        <w:jc w:val="both"/>
        <w:rPr>
          <w:rFonts w:ascii="Times New Roman" w:hAnsi="Times New Roman"/>
          <w:sz w:val="28"/>
          <w:szCs w:val="28"/>
        </w:rPr>
      </w:pPr>
      <w:r w:rsidRPr="00F455E4">
        <w:rPr>
          <w:rFonts w:ascii="Times New Roman" w:hAnsi="Times New Roman"/>
          <w:sz w:val="28"/>
          <w:szCs w:val="28"/>
        </w:rPr>
        <w:t>5.3. В Докладе целесообразно указать формы обратной связи - способы (включая электронные) направления в общеобразовательное учреждение вопросов, замечаний и предложений по докладу и связанными с ним различными аспектами деятельности общеобразовательного учреждения.</w:t>
      </w:r>
    </w:p>
    <w:p w:rsidR="00470AB4" w:rsidRPr="00470AB4" w:rsidRDefault="00470AB4" w:rsidP="00470AB4">
      <w:pPr>
        <w:rPr>
          <w:rFonts w:ascii="Times New Roman" w:hAnsi="Times New Roman"/>
          <w:sz w:val="24"/>
          <w:szCs w:val="24"/>
        </w:rPr>
      </w:pPr>
    </w:p>
    <w:p w:rsidR="002604D8" w:rsidRPr="00470AB4" w:rsidRDefault="002604D8" w:rsidP="00356D7C">
      <w:pPr>
        <w:pStyle w:val="a3"/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p w:rsidR="00E81C48" w:rsidRPr="00470AB4" w:rsidRDefault="00E81C48" w:rsidP="00CE518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81C48" w:rsidRPr="00470AB4" w:rsidSect="000C3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0EA32972"/>
    <w:multiLevelType w:val="hybridMultilevel"/>
    <w:tmpl w:val="6BAE4D56"/>
    <w:lvl w:ilvl="0" w:tplc="04190019">
      <w:start w:val="1"/>
      <w:numFmt w:val="low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F4849C2"/>
    <w:multiLevelType w:val="multilevel"/>
    <w:tmpl w:val="C8001C7C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D26986"/>
    <w:multiLevelType w:val="hybridMultilevel"/>
    <w:tmpl w:val="05527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A3A4A"/>
    <w:multiLevelType w:val="hybridMultilevel"/>
    <w:tmpl w:val="C930C0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914EC3"/>
    <w:multiLevelType w:val="hybridMultilevel"/>
    <w:tmpl w:val="977AD2CE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8031CE"/>
    <w:multiLevelType w:val="multilevel"/>
    <w:tmpl w:val="D66EB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067C62"/>
    <w:multiLevelType w:val="multilevel"/>
    <w:tmpl w:val="5CBE51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276CA"/>
    <w:rsid w:val="000C3572"/>
    <w:rsid w:val="001276CA"/>
    <w:rsid w:val="00210A83"/>
    <w:rsid w:val="002604D8"/>
    <w:rsid w:val="00356D7C"/>
    <w:rsid w:val="0038369E"/>
    <w:rsid w:val="00470AB4"/>
    <w:rsid w:val="004874C5"/>
    <w:rsid w:val="00496353"/>
    <w:rsid w:val="00597222"/>
    <w:rsid w:val="00606EBB"/>
    <w:rsid w:val="006E3B60"/>
    <w:rsid w:val="006F6D98"/>
    <w:rsid w:val="007E5641"/>
    <w:rsid w:val="007E6758"/>
    <w:rsid w:val="0084398B"/>
    <w:rsid w:val="008D79C3"/>
    <w:rsid w:val="008E2AB0"/>
    <w:rsid w:val="00A07096"/>
    <w:rsid w:val="00A62F70"/>
    <w:rsid w:val="00B0575B"/>
    <w:rsid w:val="00B56D3F"/>
    <w:rsid w:val="00CE518D"/>
    <w:rsid w:val="00D11438"/>
    <w:rsid w:val="00DD3665"/>
    <w:rsid w:val="00E81C48"/>
    <w:rsid w:val="00F455E4"/>
    <w:rsid w:val="00FA2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C48"/>
    <w:pPr>
      <w:spacing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6CA"/>
    <w:pPr>
      <w:spacing w:after="0"/>
    </w:pPr>
  </w:style>
  <w:style w:type="paragraph" w:styleId="a4">
    <w:name w:val="List Paragraph"/>
    <w:basedOn w:val="a"/>
    <w:uiPriority w:val="34"/>
    <w:qFormat/>
    <w:rsid w:val="00496353"/>
    <w:pPr>
      <w:ind w:left="720"/>
      <w:contextualSpacing/>
    </w:pPr>
    <w:rPr>
      <w:rFonts w:eastAsia="Times New Roman"/>
      <w:lang w:eastAsia="ru-RU"/>
    </w:rPr>
  </w:style>
  <w:style w:type="paragraph" w:customStyle="1" w:styleId="Default">
    <w:name w:val="Default"/>
    <w:rsid w:val="00597222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link w:val="20"/>
    <w:rsid w:val="002604D8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04D8"/>
    <w:pPr>
      <w:widowControl w:val="0"/>
      <w:shd w:val="clear" w:color="auto" w:fill="FFFFFF"/>
      <w:spacing w:before="840" w:after="0" w:line="250" w:lineRule="exact"/>
      <w:ind w:hanging="360"/>
    </w:pPr>
    <w:rPr>
      <w:rFonts w:ascii="Times New Roman" w:eastAsiaTheme="minorHAnsi" w:hAnsi="Times New Roman" w:cstheme="minorBidi"/>
    </w:rPr>
  </w:style>
  <w:style w:type="character" w:customStyle="1" w:styleId="1">
    <w:name w:val="Заголовок №1_"/>
    <w:link w:val="10"/>
    <w:rsid w:val="002604D8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2604D8"/>
    <w:pPr>
      <w:widowControl w:val="0"/>
      <w:shd w:val="clear" w:color="auto" w:fill="FFFFFF"/>
      <w:spacing w:before="1560" w:after="0" w:line="547" w:lineRule="exact"/>
      <w:jc w:val="both"/>
      <w:outlineLvl w:val="0"/>
    </w:pPr>
    <w:rPr>
      <w:rFonts w:ascii="Times New Roman" w:eastAsiaTheme="minorHAnsi" w:hAnsi="Times New Roman" w:cstheme="minorBidi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06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6EB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D0DBE6-80E5-4D5F-8FDE-3D6FBC0F5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Samsung</cp:lastModifiedBy>
  <cp:revision>5</cp:revision>
  <cp:lastPrinted>2016-11-11T10:33:00Z</cp:lastPrinted>
  <dcterms:created xsi:type="dcterms:W3CDTF">2016-11-02T07:32:00Z</dcterms:created>
  <dcterms:modified xsi:type="dcterms:W3CDTF">2016-11-28T21:28:00Z</dcterms:modified>
</cp:coreProperties>
</file>